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B3" w:rsidRDefault="007A31B3" w:rsidP="007A31B3">
      <w:pPr>
        <w:pStyle w:val="a5"/>
        <w:wordWrap w:val="0"/>
        <w:spacing w:line="390" w:lineRule="atLeast"/>
        <w:jc w:val="center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关于征集连云港市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哲学学会等六个学会会员的通知</w:t>
      </w:r>
    </w:p>
    <w:p w:rsidR="007A31B3" w:rsidRDefault="007A31B3" w:rsidP="007A31B3">
      <w:pPr>
        <w:pStyle w:val="a5"/>
        <w:wordWrap w:val="0"/>
        <w:spacing w:line="39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各有关单位：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为深入贯彻十八大报告关于“建设哲学社会科学创新体系”和习近平总书记在哲学社会科学工作座谈会上的讲话精神，进一步加强连云港市社会科学重点一级学科学会组织建设，壮大社科学术研究队伍，繁荣哲学社会科学，市社科界有关专家学者近期将组织成立连云港市哲学学会、连云港市政治学会、连云港市社会学会、连云港市心理学与教育学学会、连云港市文学学会、连云港市艺术学会等6个学会组织。现就征集各学会会员事项通知如下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一、会员征集范围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面向我市范围内的各级机关、企业、学校、科研等单位从事或热爱以上各学科研究的人士。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二、申请加入的会员，应当具备下列条件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（一）政治道德素质好；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（二）具有该学科大专以上学历，或从事该学科教学科研工作2年及以上，或在全国学术期刊发表该学科论文2篇及以上者；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（三）自愿加入学会并遵守学会章程规定；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（四）具有从事该学科研究的身体条件。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三、会员申报时间和要求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lastRenderedPageBreak/>
        <w:t>符合上述条件的人员，请填写《申请表》并报送各学会筹建小组，《申请表》登陆连云港</w:t>
      </w:r>
      <w:proofErr w:type="gramStart"/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社科网</w:t>
      </w:r>
      <w:proofErr w:type="gramEnd"/>
      <w:hyperlink r:id="rId7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http://sk.lyg.gov.cn/</w:t>
        </w:r>
      </w:hyperlink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下载。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请于2016年11月19日前报送以下各学会联系人：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1．连云港市哲学学会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联系人：王永强（淮海工学院马克思主义学院）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电话：15061323289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8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163vs361@163.com</w:t>
        </w:r>
      </w:hyperlink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 xml:space="preserve"> 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2．连云港市政治学会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联系人：周桂芹（淮海工学院马克思主义学院）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电话：13961345792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9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zgq9988@163.com</w:t>
        </w:r>
      </w:hyperlink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3．连云港市社会学会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联系人：孙江涛（连云港师专文学院）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电话：13505139477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10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jsfanglyg@163.com</w:t>
        </w:r>
      </w:hyperlink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4．连云港市心理学与教育学学会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联系人：张瑜（连云港师专学前教育学院）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电话：18861331911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11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842410129@qq.com</w:t>
        </w:r>
      </w:hyperlink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5．连云港市文学学会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联系人：李高（淮海工学院文学院）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电话：13912165882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12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gaolee@126.com</w:t>
        </w:r>
      </w:hyperlink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6．连云港市艺术学会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联系人：刘艳（连云港师专美术学院）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电话：15261310397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邮箱：</w:t>
      </w:r>
      <w:hyperlink r:id="rId13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liuyan197503@126.com</w:t>
        </w:r>
      </w:hyperlink>
    </w:p>
    <w:p w:rsidR="007A31B3" w:rsidRDefault="007A31B3" w:rsidP="007A31B3">
      <w:pPr>
        <w:pStyle w:val="a5"/>
        <w:wordWrap w:val="0"/>
        <w:spacing w:line="390" w:lineRule="atLeas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附件：</w:t>
      </w:r>
      <w:r>
        <w:rPr>
          <w:rFonts w:ascii="楷体_GB2312" w:eastAsia="楷体_GB2312" w:hAnsi="Arial" w:cs="Arial"/>
          <w:b/>
          <w:bCs/>
          <w:noProof/>
          <w:color w:val="666666"/>
          <w:sz w:val="32"/>
          <w:szCs w:val="32"/>
        </w:rPr>
        <w:drawing>
          <wp:inline distT="0" distB="0" distL="0" distR="0">
            <wp:extent cx="152400" cy="152400"/>
            <wp:effectExtent l="0" t="0" r="0" b="0"/>
            <wp:docPr id="1" name="图片 1" descr="http://sk.lyg.gov.cn/editor/sysimage/icon16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.lyg.gov.cn/editor/sysimage/icon16/do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学会会员</w:t>
        </w:r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申</w:t>
        </w:r>
        <w:r>
          <w:rPr>
            <w:rStyle w:val="a3"/>
            <w:rFonts w:ascii="楷体_GB2312" w:eastAsia="楷体_GB2312" w:hAnsi="Arial" w:cs="Arial" w:hint="eastAsia"/>
            <w:b/>
            <w:bCs/>
            <w:sz w:val="32"/>
            <w:szCs w:val="32"/>
          </w:rPr>
          <w:t>报表.doc</w:t>
        </w:r>
      </w:hyperlink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(点击下载)</w:t>
      </w:r>
    </w:p>
    <w:p w:rsidR="007A31B3" w:rsidRDefault="007A31B3" w:rsidP="007A31B3">
      <w:pPr>
        <w:pStyle w:val="a5"/>
        <w:wordWrap w:val="0"/>
        <w:spacing w:line="390" w:lineRule="atLeast"/>
        <w:jc w:val="right"/>
        <w:rPr>
          <w:rFonts w:ascii="Arial" w:hAnsi="Arial" w:cs="Arial"/>
          <w:color w:val="666666"/>
          <w:sz w:val="21"/>
          <w:szCs w:val="21"/>
        </w:rPr>
      </w:pP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连云港市哲学社会科学界联合会</w:t>
      </w:r>
      <w:r>
        <w:rPr>
          <w:rFonts w:ascii="楷体_GB2312" w:eastAsia="楷体_GB2312" w:hAnsi="Arial" w:cs="Arial" w:hint="eastAsia"/>
          <w:b/>
          <w:bCs/>
          <w:color w:val="666666"/>
          <w:sz w:val="32"/>
          <w:szCs w:val="32"/>
        </w:rPr>
        <w:br/>
      </w:r>
      <w:r>
        <w:rPr>
          <w:rStyle w:val="a4"/>
          <w:rFonts w:ascii="楷体_GB2312" w:eastAsia="楷体_GB2312" w:hAnsi="Arial" w:cs="Arial" w:hint="eastAsia"/>
          <w:color w:val="666666"/>
          <w:sz w:val="32"/>
          <w:szCs w:val="32"/>
        </w:rPr>
        <w:t>2016年11月7日</w:t>
      </w:r>
    </w:p>
    <w:p w:rsidR="006C3BFF" w:rsidRDefault="006C3BFF">
      <w:pPr>
        <w:rPr>
          <w:rFonts w:hint="eastAsia"/>
        </w:rPr>
      </w:pPr>
    </w:p>
    <w:sectPr w:rsidR="006C3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95" w:rsidRDefault="004B4695" w:rsidP="007A31B3">
      <w:r>
        <w:separator/>
      </w:r>
    </w:p>
  </w:endnote>
  <w:endnote w:type="continuationSeparator" w:id="0">
    <w:p w:rsidR="004B4695" w:rsidRDefault="004B4695" w:rsidP="007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95" w:rsidRDefault="004B4695" w:rsidP="007A31B3">
      <w:r>
        <w:separator/>
      </w:r>
    </w:p>
  </w:footnote>
  <w:footnote w:type="continuationSeparator" w:id="0">
    <w:p w:rsidR="004B4695" w:rsidRDefault="004B4695" w:rsidP="007A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8"/>
    <w:rsid w:val="00065518"/>
    <w:rsid w:val="004B4695"/>
    <w:rsid w:val="006C3BFF"/>
    <w:rsid w:val="007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1B3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7A31B3"/>
    <w:rPr>
      <w:b/>
      <w:bCs/>
    </w:rPr>
  </w:style>
  <w:style w:type="paragraph" w:styleId="a5">
    <w:name w:val="Normal (Web)"/>
    <w:basedOn w:val="a"/>
    <w:uiPriority w:val="99"/>
    <w:semiHidden/>
    <w:unhideWhenUsed/>
    <w:rsid w:val="007A3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A31B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31B3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A31B3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A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A31B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A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31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1B3"/>
    <w:rPr>
      <w:strike w:val="0"/>
      <w:dstrike w:val="0"/>
      <w:color w:val="666666"/>
      <w:u w:val="none"/>
      <w:effect w:val="none"/>
    </w:rPr>
  </w:style>
  <w:style w:type="character" w:styleId="a4">
    <w:name w:val="Strong"/>
    <w:basedOn w:val="a0"/>
    <w:uiPriority w:val="22"/>
    <w:qFormat/>
    <w:rsid w:val="007A31B3"/>
    <w:rPr>
      <w:b/>
      <w:bCs/>
    </w:rPr>
  </w:style>
  <w:style w:type="paragraph" w:styleId="a5">
    <w:name w:val="Normal (Web)"/>
    <w:basedOn w:val="a"/>
    <w:uiPriority w:val="99"/>
    <w:semiHidden/>
    <w:unhideWhenUsed/>
    <w:rsid w:val="007A31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A31B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A31B3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A31B3"/>
    <w:rPr>
      <w:color w:val="800080" w:themeColor="followedHyperlink"/>
      <w:u w:val="single"/>
    </w:rPr>
  </w:style>
  <w:style w:type="paragraph" w:styleId="a8">
    <w:name w:val="header"/>
    <w:basedOn w:val="a"/>
    <w:link w:val="Char0"/>
    <w:uiPriority w:val="99"/>
    <w:unhideWhenUsed/>
    <w:rsid w:val="007A3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A31B3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A3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A3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521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3vs361@163.com" TargetMode="External"/><Relationship Id="rId13" Type="http://schemas.openxmlformats.org/officeDocument/2006/relationships/hyperlink" Target="mailto:liuyan197503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lyg.gov.cn/" TargetMode="External"/><Relationship Id="rId12" Type="http://schemas.openxmlformats.org/officeDocument/2006/relationships/hyperlink" Target="mailto:gaolee@126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842410129@qq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k.lyg.gov.cn/upfiles/file/201611/20161111100119125.doc" TargetMode="External"/><Relationship Id="rId10" Type="http://schemas.openxmlformats.org/officeDocument/2006/relationships/hyperlink" Target="mailto:jsfanglyg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gq9988@163.com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china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2016-11-17T07:56:00Z</dcterms:created>
  <dcterms:modified xsi:type="dcterms:W3CDTF">2016-11-17T07:57:00Z</dcterms:modified>
</cp:coreProperties>
</file>